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94A" w:rsidRPr="006C2DD7" w:rsidRDefault="006C2DD7">
      <w:pPr>
        <w:rPr>
          <w:lang w:val="en-US"/>
        </w:rPr>
      </w:pPr>
      <w:r>
        <w:rPr>
          <w:lang w:val="en-US"/>
        </w:rPr>
        <w:t>Lagskdfjh.kjaijslhiajdojjgAIKDOJ</w:t>
      </w:r>
    </w:p>
    <w:sectPr w:rsidR="00AC194A" w:rsidRPr="006C2DD7" w:rsidSect="00AC1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2DD7"/>
    <w:rsid w:val="006C2DD7"/>
    <w:rsid w:val="00AC1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AWR</dc:creator>
  <cp:lastModifiedBy>AWR</cp:lastModifiedBy>
  <cp:revision>1</cp:revision>
  <dcterms:created xsi:type="dcterms:W3CDTF">2015-01-25T07:51:00Z</dcterms:created>
  <dcterms:modified xsi:type="dcterms:W3CDTF">2015-01-25T07:51:00Z</dcterms:modified>
</cp:coreProperties>
</file>